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9"/>
        <w:gridCol w:w="1720"/>
        <w:gridCol w:w="1573"/>
        <w:gridCol w:w="2269"/>
        <w:gridCol w:w="1483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宋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/>
                <w:sz w:val="36"/>
                <w:szCs w:val="36"/>
              </w:rPr>
              <w:t>融资担保费用补贴资金申报审核表</w:t>
            </w:r>
            <w:r>
              <w:rPr>
                <w:rStyle w:val="5"/>
              </w:rPr>
              <w:br w:type="textWrapping"/>
            </w:r>
            <w:r>
              <w:rPr>
                <w:rStyle w:val="6"/>
                <w:rFonts w:hint="eastAsia" w:hAnsi="方正小标宋简体" w:eastAsia="宋体"/>
              </w:rPr>
              <w:t>（报送日期：</w:t>
            </w:r>
            <w:r>
              <w:rPr>
                <w:rStyle w:val="6"/>
                <w:rFonts w:hAnsi="方正小标宋简体" w:eastAsia="宋体"/>
              </w:rPr>
              <w:t xml:space="preserve">      </w:t>
            </w:r>
            <w:r>
              <w:rPr>
                <w:rStyle w:val="6"/>
                <w:rFonts w:hint="eastAsia" w:hAnsi="方正小标宋简体" w:eastAsia="宋体"/>
              </w:rPr>
              <w:t>年</w:t>
            </w:r>
            <w:r>
              <w:rPr>
                <w:rStyle w:val="6"/>
                <w:rFonts w:hAnsi="方正小标宋简体" w:eastAsia="宋体"/>
              </w:rPr>
              <w:t xml:space="preserve">      </w:t>
            </w:r>
            <w:r>
              <w:rPr>
                <w:rStyle w:val="6"/>
                <w:rFonts w:hint="eastAsia" w:hAnsi="方正小标宋简体" w:eastAsia="宋体"/>
              </w:rPr>
              <w:t>月</w:t>
            </w:r>
            <w:r>
              <w:rPr>
                <w:rStyle w:val="6"/>
                <w:rFonts w:hAnsi="方正小标宋简体" w:eastAsia="宋体"/>
              </w:rPr>
              <w:t xml:space="preserve">      </w:t>
            </w:r>
            <w:r>
              <w:rPr>
                <w:rStyle w:val="6"/>
                <w:rFonts w:hint="eastAsia" w:hAnsi="方正小标宋简体" w:eastAsia="宋体"/>
              </w:rPr>
              <w:t>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地区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/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中小企业融资担保业务发生额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担保日期（再担保日期）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截止申报日折算的担保金额（免收费的折算再担保金额）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申请补贴资金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其中：省级财政费用补贴资金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经信部门审核意见（盖章）</w:t>
            </w:r>
          </w:p>
        </w:tc>
        <w:tc>
          <w:tcPr>
            <w:tcW w:w="52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财政部门审核意见（盖章）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52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87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52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备注：1.费用补贴金额小数点后保留2位小数。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 xml:space="preserve">      2.折算担保金额=担保金额×（截止申报日-担保发生日-已补助天数）/担保天数。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6BB0"/>
    <w:rsid w:val="075E6BB0"/>
    <w:rsid w:val="30544BE1"/>
    <w:rsid w:val="4AE45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99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6">
    <w:name w:val="font01"/>
    <w:basedOn w:val="4"/>
    <w:qFormat/>
    <w:uiPriority w:val="99"/>
    <w:rPr>
      <w:rFonts w:ascii="??_GB2312" w:eastAsia="Times New Roman" w:cs="??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2020-03-05T08:41:00Z</dcterms:created>
  <dc:creator>空钩悟道</dc:creator>
  <cp:lastModifiedBy>空钩悟道</cp:lastModifiedBy>
  <dcterms:modified xsi:type="dcterms:W3CDTF">2020-03-05T08:44:49Z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