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rPr>
        <w:t>附件</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spacing w:before="0" w:beforeAutospacing="0" w:after="0" w:afterAutospacing="0"/>
        <w:ind w:left="0" w:right="0" w:firstLine="420"/>
        <w:jc w:val="center"/>
        <w:rPr>
          <w:rFonts w:hint="eastAsia" w:ascii="宋体" w:hAnsi="宋体" w:eastAsia="宋体" w:cs="宋体"/>
          <w:b/>
          <w:bCs/>
          <w:i w:val="0"/>
          <w:iCs w:val="0"/>
          <w:caps w:val="0"/>
          <w:color w:val="333333"/>
          <w:spacing w:val="0"/>
          <w:sz w:val="32"/>
          <w:szCs w:val="32"/>
        </w:rPr>
      </w:pPr>
      <w:bookmarkStart w:id="0" w:name="_GoBack"/>
      <w:r>
        <w:rPr>
          <w:rFonts w:hint="eastAsia" w:ascii="宋体" w:hAnsi="宋体" w:eastAsia="宋体" w:cs="宋体"/>
          <w:b/>
          <w:bCs/>
          <w:i w:val="0"/>
          <w:iCs w:val="0"/>
          <w:caps w:val="0"/>
          <w:color w:val="333333"/>
          <w:spacing w:val="0"/>
          <w:sz w:val="32"/>
          <w:szCs w:val="32"/>
        </w:rPr>
        <w:t>容缺办理建设工程竣工验收备案承诺书</w:t>
      </w:r>
    </w:p>
    <w:bookmarkEnd w:id="0"/>
    <w:p>
      <w:pPr>
        <w:pStyle w:val="2"/>
        <w:keepNext w:val="0"/>
        <w:keepLines w:val="0"/>
        <w:widowControl/>
        <w:suppressLineNumbers w:val="0"/>
        <w:spacing w:before="0" w:beforeAutospacing="0" w:after="0" w:afterAutospacing="0"/>
        <w:ind w:left="0" w:right="0" w:firstLine="420"/>
        <w:jc w:val="center"/>
        <w:rPr>
          <w:rFonts w:hint="eastAsia" w:ascii="宋体" w:hAnsi="宋体" w:eastAsia="宋体" w:cs="宋体"/>
          <w:b/>
          <w:bCs/>
          <w:i w:val="0"/>
          <w:iCs w:val="0"/>
          <w:caps w:val="0"/>
          <w:color w:val="333333"/>
          <w:spacing w:val="0"/>
          <w:sz w:val="32"/>
          <w:szCs w:val="32"/>
        </w:rPr>
      </w:pP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建设单位：××××××，统一社会信用代码（或组织机构代码）：××××××，法定代表人姓名：××××××，法定代表人身份证号码：××××××。</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受托人：××××××（若为法定代表人本人办理，请填“无”），受托人身份证号码×××××（若为法定代表人本人办理，请填“无”）。</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现就容缺办理建设工程竣工验收备案相关事宜作出如下承诺，并愿意承担法律责任：</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一、所有承诺是真实意思表示；</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二、已经知晓住房城乡建设主管部门告知的全部内容；</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三、所提供的所有申请材料均合法、真实、有效，无任何伪造、修改、虚假成分，并对所提供资料的真实性负责。</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四、在×年×月×日前补齐补正“建设工程档案验收意见”；</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五、若在承诺期限内未达到以上要求，愿意接受相关部门相应的整改要求或处罚，承担违约责任，并依法承担相应的法律责任。</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六、本单位（个人）严格依法开展生产经营活动，主动接受相关部门、行业组织、社会公众、新闻舆论的监督，自愿接受依法开展的日常检查。</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七、同意将以上承诺信息和将按照相关程序认定的违背承诺约定行为作为失信信息，纳入信用监管平台公示，并依法承担失信产生的一切后果。</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承诺单位（单位盖章）：</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法定代表人（如法定代表人本人办理需签字）：</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受托人（签字）：</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申请人联系地址：</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联系电话：</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（本文书一式两份，住房城乡建设主管部门与申请人各执一份。）</w:t>
      </w: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spacing w:before="0" w:beforeAutospacing="0" w:after="0" w:afterAutospacing="0"/>
        <w:ind w:left="0" w:right="0" w:firstLine="42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00000000"/>
    <w:rsid w:val="3463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2024-03-27T07:43:12Z</dcterms:created>
  <dc:creator>DELL</dc:creator>
  <cp:lastModifiedBy>慶</cp:lastModifiedBy>
  <dcterms:modified xsi:type="dcterms:W3CDTF">2024-03-27T07:44:17Z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B2900C6FB3DA45CBBCBD0779AA3B10DE_13</vt:lpwstr>
  </property>
</Properties>
</file>